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80FBF" w14:textId="6EA67376" w:rsidR="005E7ADA" w:rsidRDefault="005E7ADA" w:rsidP="00DF58C0">
      <w:pPr>
        <w:tabs>
          <w:tab w:val="left" w:pos="6120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F58C0">
        <w:rPr>
          <w:rFonts w:cstheme="minorHAnsi"/>
          <w:b/>
          <w:sz w:val="24"/>
          <w:szCs w:val="24"/>
        </w:rPr>
        <w:t>SEND in my subject area</w:t>
      </w:r>
      <w:r w:rsidR="00DF58C0" w:rsidRPr="00DF58C0">
        <w:rPr>
          <w:rFonts w:cstheme="minorHAnsi"/>
          <w:b/>
          <w:sz w:val="24"/>
          <w:szCs w:val="24"/>
        </w:rPr>
        <w:t xml:space="preserve"> </w:t>
      </w:r>
      <w:r w:rsidR="00DF58C0">
        <w:rPr>
          <w:rFonts w:cstheme="minorHAnsi"/>
          <w:b/>
          <w:sz w:val="24"/>
          <w:szCs w:val="24"/>
        </w:rPr>
        <w:t>–</w:t>
      </w:r>
      <w:r w:rsidR="00FA0AAF" w:rsidRPr="00DF58C0">
        <w:rPr>
          <w:rFonts w:cstheme="minorHAnsi"/>
          <w:b/>
          <w:sz w:val="24"/>
          <w:szCs w:val="24"/>
        </w:rPr>
        <w:t xml:space="preserve"> </w:t>
      </w:r>
      <w:r w:rsidR="00375E02" w:rsidRPr="00DF58C0">
        <w:rPr>
          <w:rFonts w:cstheme="minorHAnsi"/>
          <w:b/>
          <w:sz w:val="24"/>
          <w:szCs w:val="24"/>
        </w:rPr>
        <w:t>PE</w:t>
      </w:r>
    </w:p>
    <w:p w14:paraId="3302AA4E" w14:textId="77777777" w:rsidR="00DF58C0" w:rsidRPr="00DF58C0" w:rsidRDefault="00DF58C0" w:rsidP="00DF58C0">
      <w:pPr>
        <w:tabs>
          <w:tab w:val="left" w:pos="6120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EE10794" w14:textId="67DB6F75" w:rsidR="005E7ADA" w:rsidRPr="00DF58C0" w:rsidRDefault="00FA0AAF" w:rsidP="00DF58C0">
      <w:pPr>
        <w:tabs>
          <w:tab w:val="left" w:pos="6120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F58C0">
        <w:rPr>
          <w:rFonts w:cstheme="minorHAnsi"/>
          <w:b/>
          <w:sz w:val="24"/>
          <w:szCs w:val="24"/>
        </w:rPr>
        <w:t xml:space="preserve">What is in place in your subject area for teaching that subject to children with </w:t>
      </w:r>
      <w:proofErr w:type="gramStart"/>
      <w:r w:rsidRPr="00DF58C0">
        <w:rPr>
          <w:rFonts w:cstheme="minorHAnsi"/>
          <w:b/>
          <w:sz w:val="24"/>
          <w:szCs w:val="24"/>
        </w:rPr>
        <w:t>SEND</w:t>
      </w:r>
      <w:proofErr w:type="gramEnd"/>
    </w:p>
    <w:tbl>
      <w:tblPr>
        <w:tblStyle w:val="TableGrid"/>
        <w:tblpPr w:leftFromText="180" w:rightFromText="180" w:vertAnchor="page" w:horzAnchor="margin" w:tblpXSpec="center" w:tblpY="2746"/>
        <w:tblW w:w="15871" w:type="dxa"/>
        <w:tblLook w:val="04A0" w:firstRow="1" w:lastRow="0" w:firstColumn="1" w:lastColumn="0" w:noHBand="0" w:noVBand="1"/>
      </w:tblPr>
      <w:tblGrid>
        <w:gridCol w:w="3967"/>
        <w:gridCol w:w="3968"/>
        <w:gridCol w:w="3968"/>
        <w:gridCol w:w="3968"/>
      </w:tblGrid>
      <w:tr w:rsidR="005E7ADA" w:rsidRPr="00DF58C0" w14:paraId="48BB82BE" w14:textId="77777777" w:rsidTr="00DF58C0">
        <w:trPr>
          <w:trHeight w:val="624"/>
        </w:trPr>
        <w:tc>
          <w:tcPr>
            <w:tcW w:w="7935" w:type="dxa"/>
            <w:gridSpan w:val="2"/>
            <w:shd w:val="clear" w:color="auto" w:fill="990033"/>
            <w:vAlign w:val="center"/>
          </w:tcPr>
          <w:p w14:paraId="39EC6F8A" w14:textId="77777777" w:rsidR="005E7ADA" w:rsidRPr="00DF58C0" w:rsidRDefault="005E7ADA" w:rsidP="00DF58C0">
            <w:pPr>
              <w:tabs>
                <w:tab w:val="left" w:pos="612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58C0">
              <w:rPr>
                <w:rFonts w:cstheme="minorHAnsi"/>
                <w:b/>
                <w:sz w:val="24"/>
                <w:szCs w:val="24"/>
              </w:rPr>
              <w:t>Cognition and Learning</w:t>
            </w:r>
          </w:p>
        </w:tc>
        <w:tc>
          <w:tcPr>
            <w:tcW w:w="7936" w:type="dxa"/>
            <w:gridSpan w:val="2"/>
            <w:shd w:val="clear" w:color="auto" w:fill="990033"/>
            <w:vAlign w:val="center"/>
          </w:tcPr>
          <w:p w14:paraId="3E7FD281" w14:textId="77777777" w:rsidR="005E7ADA" w:rsidRPr="00DF58C0" w:rsidRDefault="005E7ADA" w:rsidP="00DF58C0">
            <w:pPr>
              <w:tabs>
                <w:tab w:val="left" w:pos="612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58C0">
              <w:rPr>
                <w:rFonts w:cstheme="minorHAnsi"/>
                <w:b/>
                <w:sz w:val="24"/>
                <w:szCs w:val="24"/>
              </w:rPr>
              <w:t>Communication and Interaction</w:t>
            </w:r>
          </w:p>
        </w:tc>
      </w:tr>
      <w:tr w:rsidR="005E7ADA" w:rsidRPr="00DF58C0" w14:paraId="036DE91D" w14:textId="77777777" w:rsidTr="00DF58C0">
        <w:trPr>
          <w:trHeight w:val="624"/>
        </w:trPr>
        <w:tc>
          <w:tcPr>
            <w:tcW w:w="3967" w:type="dxa"/>
            <w:shd w:val="clear" w:color="auto" w:fill="DDDDDD"/>
            <w:vAlign w:val="center"/>
          </w:tcPr>
          <w:p w14:paraId="5C9391BB" w14:textId="77777777" w:rsidR="005E7ADA" w:rsidRPr="00DF58C0" w:rsidRDefault="005E7ADA" w:rsidP="00DF58C0">
            <w:pPr>
              <w:tabs>
                <w:tab w:val="left" w:pos="612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58C0">
              <w:rPr>
                <w:rFonts w:cstheme="minorHAnsi"/>
                <w:b/>
                <w:sz w:val="24"/>
                <w:szCs w:val="24"/>
              </w:rPr>
              <w:t>Subject Challenges for SEND</w:t>
            </w:r>
          </w:p>
        </w:tc>
        <w:tc>
          <w:tcPr>
            <w:tcW w:w="3968" w:type="dxa"/>
            <w:shd w:val="clear" w:color="auto" w:fill="DDDDDD"/>
            <w:vAlign w:val="center"/>
          </w:tcPr>
          <w:p w14:paraId="244AA38E" w14:textId="77777777" w:rsidR="005E7ADA" w:rsidRPr="00DF58C0" w:rsidRDefault="005E7ADA" w:rsidP="00DF58C0">
            <w:pPr>
              <w:tabs>
                <w:tab w:val="left" w:pos="612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58C0">
              <w:rPr>
                <w:rFonts w:cstheme="minorHAnsi"/>
                <w:b/>
                <w:sz w:val="24"/>
                <w:szCs w:val="24"/>
              </w:rPr>
              <w:t>Provision for SEND</w:t>
            </w:r>
          </w:p>
        </w:tc>
        <w:tc>
          <w:tcPr>
            <w:tcW w:w="3968" w:type="dxa"/>
            <w:shd w:val="clear" w:color="auto" w:fill="DDDDDD"/>
            <w:vAlign w:val="center"/>
          </w:tcPr>
          <w:p w14:paraId="5E713249" w14:textId="77777777" w:rsidR="005E7ADA" w:rsidRPr="00DF58C0" w:rsidRDefault="005E7ADA" w:rsidP="00DF58C0">
            <w:pPr>
              <w:tabs>
                <w:tab w:val="left" w:pos="612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58C0">
              <w:rPr>
                <w:rFonts w:cstheme="minorHAnsi"/>
                <w:b/>
                <w:sz w:val="24"/>
                <w:szCs w:val="24"/>
              </w:rPr>
              <w:t>Subject Challenges for SEND</w:t>
            </w:r>
          </w:p>
        </w:tc>
        <w:tc>
          <w:tcPr>
            <w:tcW w:w="3968" w:type="dxa"/>
            <w:shd w:val="clear" w:color="auto" w:fill="DDDDDD"/>
            <w:vAlign w:val="center"/>
          </w:tcPr>
          <w:p w14:paraId="37A30119" w14:textId="77777777" w:rsidR="005E7ADA" w:rsidRPr="00DF58C0" w:rsidRDefault="005E7ADA" w:rsidP="00DF58C0">
            <w:pPr>
              <w:tabs>
                <w:tab w:val="left" w:pos="612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58C0">
              <w:rPr>
                <w:rFonts w:cstheme="minorHAnsi"/>
                <w:b/>
                <w:sz w:val="24"/>
                <w:szCs w:val="24"/>
              </w:rPr>
              <w:t>Provision for SEND</w:t>
            </w:r>
          </w:p>
        </w:tc>
      </w:tr>
      <w:tr w:rsidR="005E7ADA" w:rsidRPr="00DF58C0" w14:paraId="41AD199C" w14:textId="77777777" w:rsidTr="001E7255">
        <w:trPr>
          <w:trHeight w:val="3248"/>
        </w:trPr>
        <w:tc>
          <w:tcPr>
            <w:tcW w:w="3967" w:type="dxa"/>
          </w:tcPr>
          <w:p w14:paraId="761F71E1" w14:textId="549AA75F" w:rsidR="00E769AA" w:rsidRPr="00DF58C0" w:rsidRDefault="00E769AA" w:rsidP="00DF58C0">
            <w:pPr>
              <w:pStyle w:val="ListParagraph"/>
              <w:numPr>
                <w:ilvl w:val="0"/>
                <w:numId w:val="3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DF58C0">
              <w:rPr>
                <w:rFonts w:cstheme="minorHAnsi"/>
                <w:sz w:val="24"/>
                <w:szCs w:val="24"/>
              </w:rPr>
              <w:t xml:space="preserve">Accessing </w:t>
            </w:r>
            <w:r w:rsidR="007555BB" w:rsidRPr="00DF58C0">
              <w:rPr>
                <w:rFonts w:cstheme="minorHAnsi"/>
                <w:sz w:val="24"/>
                <w:szCs w:val="24"/>
              </w:rPr>
              <w:t xml:space="preserve">of </w:t>
            </w:r>
            <w:r w:rsidRPr="00DF58C0">
              <w:rPr>
                <w:rFonts w:cstheme="minorHAnsi"/>
                <w:sz w:val="24"/>
                <w:szCs w:val="24"/>
              </w:rPr>
              <w:t>learning due to poor literacy</w:t>
            </w:r>
            <w:r w:rsidR="007555BB" w:rsidRPr="00DF58C0">
              <w:rPr>
                <w:rFonts w:cstheme="minorHAnsi"/>
                <w:sz w:val="24"/>
                <w:szCs w:val="24"/>
              </w:rPr>
              <w:t xml:space="preserve"> or cognitive</w:t>
            </w:r>
            <w:r w:rsidRPr="00DF58C0">
              <w:rPr>
                <w:rFonts w:cstheme="minorHAnsi"/>
                <w:sz w:val="24"/>
                <w:szCs w:val="24"/>
              </w:rPr>
              <w:t xml:space="preserve"> skills</w:t>
            </w:r>
          </w:p>
          <w:p w14:paraId="2F60ABEB" w14:textId="77777777" w:rsidR="00E769AA" w:rsidRPr="00DF58C0" w:rsidRDefault="00E769AA" w:rsidP="00DF58C0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  <w:p w14:paraId="2AB01A08" w14:textId="77777777" w:rsidR="00E769AA" w:rsidRPr="00DF58C0" w:rsidRDefault="00E769AA" w:rsidP="00DF58C0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  <w:p w14:paraId="72A1D5A2" w14:textId="77777777" w:rsidR="00E769AA" w:rsidRPr="00DF58C0" w:rsidRDefault="00E769AA" w:rsidP="00DF58C0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  <w:p w14:paraId="65585F8F" w14:textId="77777777" w:rsidR="00E769AA" w:rsidRPr="00DF58C0" w:rsidRDefault="00E769AA" w:rsidP="00DF58C0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  <w:p w14:paraId="0A56E2B2" w14:textId="77777777" w:rsidR="001F0D30" w:rsidRPr="00DF58C0" w:rsidRDefault="001F0D30" w:rsidP="00DF58C0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  <w:p w14:paraId="42436FCD" w14:textId="77777777" w:rsidR="001F0D30" w:rsidRPr="00DF58C0" w:rsidRDefault="001F0D30" w:rsidP="00DF58C0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  <w:p w14:paraId="035B692C" w14:textId="77777777" w:rsidR="005E7ADA" w:rsidRPr="00DF58C0" w:rsidRDefault="005E7ADA" w:rsidP="00DF58C0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8" w:type="dxa"/>
          </w:tcPr>
          <w:p w14:paraId="7F58D7A8" w14:textId="7AD66AA7" w:rsidR="00E769AA" w:rsidRPr="00DF58C0" w:rsidRDefault="00E769AA" w:rsidP="00DF58C0">
            <w:pPr>
              <w:pStyle w:val="ListParagraph"/>
              <w:numPr>
                <w:ilvl w:val="0"/>
                <w:numId w:val="3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DF58C0">
              <w:rPr>
                <w:rFonts w:cstheme="minorHAnsi"/>
                <w:sz w:val="24"/>
                <w:szCs w:val="24"/>
              </w:rPr>
              <w:t xml:space="preserve">Key words </w:t>
            </w:r>
            <w:proofErr w:type="gramStart"/>
            <w:r w:rsidRPr="00DF58C0">
              <w:rPr>
                <w:rFonts w:cstheme="minorHAnsi"/>
                <w:sz w:val="24"/>
                <w:szCs w:val="24"/>
              </w:rPr>
              <w:t>displayed</w:t>
            </w:r>
            <w:proofErr w:type="gramEnd"/>
          </w:p>
          <w:p w14:paraId="0E5650EE" w14:textId="77777777" w:rsidR="00E769AA" w:rsidRPr="00DF58C0" w:rsidRDefault="00E769AA" w:rsidP="00DF58C0">
            <w:pPr>
              <w:pStyle w:val="ListParagraph"/>
              <w:numPr>
                <w:ilvl w:val="0"/>
                <w:numId w:val="3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DF58C0">
              <w:rPr>
                <w:rFonts w:cstheme="minorHAnsi"/>
                <w:sz w:val="24"/>
                <w:szCs w:val="24"/>
              </w:rPr>
              <w:t>Use of shorter/less complex sentences in resources given</w:t>
            </w:r>
          </w:p>
          <w:p w14:paraId="206B688B" w14:textId="77777777" w:rsidR="00E769AA" w:rsidRPr="00DF58C0" w:rsidRDefault="00E769AA" w:rsidP="00DF58C0">
            <w:pPr>
              <w:pStyle w:val="ListParagraph"/>
              <w:numPr>
                <w:ilvl w:val="0"/>
                <w:numId w:val="3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DF58C0">
              <w:rPr>
                <w:rFonts w:cstheme="minorHAnsi"/>
                <w:sz w:val="24"/>
                <w:szCs w:val="24"/>
              </w:rPr>
              <w:t>Writing frames where possible</w:t>
            </w:r>
          </w:p>
          <w:p w14:paraId="53966B2C" w14:textId="77777777" w:rsidR="00E769AA" w:rsidRPr="00DF58C0" w:rsidRDefault="00E769AA" w:rsidP="00DF58C0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  <w:p w14:paraId="75449FA1" w14:textId="77777777" w:rsidR="00375E02" w:rsidRPr="00DF58C0" w:rsidRDefault="00375E02" w:rsidP="00DF58C0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  <w:p w14:paraId="64ACC6EB" w14:textId="77777777" w:rsidR="00375E02" w:rsidRPr="00DF58C0" w:rsidRDefault="00375E02" w:rsidP="00DF58C0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8" w:type="dxa"/>
          </w:tcPr>
          <w:p w14:paraId="535800B5" w14:textId="42302923" w:rsidR="005E7ADA" w:rsidRPr="00DF58C0" w:rsidRDefault="00C3224A" w:rsidP="00DF58C0">
            <w:pPr>
              <w:pStyle w:val="ListParagraph"/>
              <w:numPr>
                <w:ilvl w:val="0"/>
                <w:numId w:val="3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DF58C0">
              <w:rPr>
                <w:rFonts w:cstheme="minorHAnsi"/>
                <w:sz w:val="24"/>
                <w:szCs w:val="24"/>
              </w:rPr>
              <w:t>Children may struggle to communicate</w:t>
            </w:r>
            <w:r w:rsidR="007555BB" w:rsidRPr="00DF58C0">
              <w:rPr>
                <w:rFonts w:cstheme="minorHAnsi"/>
                <w:sz w:val="24"/>
                <w:szCs w:val="24"/>
              </w:rPr>
              <w:t xml:space="preserve"> their view</w:t>
            </w:r>
            <w:r w:rsidRPr="00DF58C0">
              <w:rPr>
                <w:rFonts w:cstheme="minorHAnsi"/>
                <w:sz w:val="24"/>
                <w:szCs w:val="24"/>
              </w:rPr>
              <w:t xml:space="preserve"> and express opinions </w:t>
            </w:r>
            <w:r w:rsidR="007555BB" w:rsidRPr="00DF58C0">
              <w:rPr>
                <w:rFonts w:cstheme="minorHAnsi"/>
                <w:sz w:val="24"/>
                <w:szCs w:val="24"/>
              </w:rPr>
              <w:t>in PE sessions</w:t>
            </w:r>
          </w:p>
          <w:p w14:paraId="722009B3" w14:textId="77777777" w:rsidR="001F0D30" w:rsidRPr="00DF58C0" w:rsidRDefault="001F0D30" w:rsidP="00DF58C0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  <w:p w14:paraId="52211216" w14:textId="77777777" w:rsidR="001F0D30" w:rsidRPr="00DF58C0" w:rsidRDefault="001F0D30" w:rsidP="00DF58C0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  <w:p w14:paraId="59BFABC9" w14:textId="77777777" w:rsidR="001F0D30" w:rsidRPr="00DF58C0" w:rsidRDefault="001F0D30" w:rsidP="00DF58C0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  <w:p w14:paraId="292E1709" w14:textId="77777777" w:rsidR="00D822AD" w:rsidRPr="00DF58C0" w:rsidRDefault="00D822AD" w:rsidP="00DF58C0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  <w:p w14:paraId="68368604" w14:textId="77777777" w:rsidR="001F0D30" w:rsidRPr="00DF58C0" w:rsidRDefault="001F0D30" w:rsidP="00DF58C0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  <w:p w14:paraId="0EC027D0" w14:textId="77777777" w:rsidR="00066E08" w:rsidRPr="00DF58C0" w:rsidRDefault="00066E08" w:rsidP="00DF58C0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  <w:p w14:paraId="7CC420AA" w14:textId="77777777" w:rsidR="00066E08" w:rsidRPr="00DF58C0" w:rsidRDefault="00066E08" w:rsidP="00DF58C0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  <w:p w14:paraId="101DDB09" w14:textId="6D424727" w:rsidR="007555BB" w:rsidRPr="00DF58C0" w:rsidRDefault="007555BB" w:rsidP="00DF58C0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8" w:type="dxa"/>
          </w:tcPr>
          <w:p w14:paraId="7915E6CA" w14:textId="62E4F537" w:rsidR="00066E08" w:rsidRPr="00DF58C0" w:rsidRDefault="007555BB" w:rsidP="00DF58C0">
            <w:pPr>
              <w:pStyle w:val="ListParagraph"/>
              <w:numPr>
                <w:ilvl w:val="0"/>
                <w:numId w:val="3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DF58C0">
              <w:rPr>
                <w:rFonts w:cstheme="minorHAnsi"/>
                <w:sz w:val="24"/>
                <w:szCs w:val="24"/>
              </w:rPr>
              <w:t>Ensure modelling and sentence stems are used e.g. I enjoyed their gymnastic performance because…Next time they need to improve…</w:t>
            </w:r>
          </w:p>
          <w:p w14:paraId="04A02B08" w14:textId="711D8FB5" w:rsidR="007555BB" w:rsidRPr="00DF58C0" w:rsidRDefault="007555BB" w:rsidP="00DF58C0">
            <w:pPr>
              <w:pStyle w:val="ListParagraph"/>
              <w:numPr>
                <w:ilvl w:val="0"/>
                <w:numId w:val="3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DF58C0">
              <w:rPr>
                <w:rFonts w:cstheme="minorHAnsi"/>
                <w:sz w:val="24"/>
                <w:szCs w:val="24"/>
              </w:rPr>
              <w:t>Allow children to discuss their answer this a partner first to allow processing time</w:t>
            </w:r>
          </w:p>
          <w:p w14:paraId="0AE9AD61" w14:textId="0FA76155" w:rsidR="001F0D30" w:rsidRPr="001E7255" w:rsidRDefault="007555BB" w:rsidP="001E7255">
            <w:pPr>
              <w:pStyle w:val="ListParagraph"/>
              <w:numPr>
                <w:ilvl w:val="0"/>
                <w:numId w:val="3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DF58C0">
              <w:rPr>
                <w:rFonts w:cstheme="minorHAnsi"/>
                <w:sz w:val="24"/>
                <w:szCs w:val="24"/>
              </w:rPr>
              <w:t xml:space="preserve">Provide alternative ways of expressing views </w:t>
            </w:r>
            <w:proofErr w:type="gramStart"/>
            <w:r w:rsidRPr="00DF58C0">
              <w:rPr>
                <w:rFonts w:cstheme="minorHAnsi"/>
                <w:sz w:val="24"/>
                <w:szCs w:val="24"/>
              </w:rPr>
              <w:t>e.g.</w:t>
            </w:r>
            <w:proofErr w:type="gramEnd"/>
            <w:r w:rsidRPr="00DF58C0">
              <w:rPr>
                <w:rFonts w:cstheme="minorHAnsi"/>
                <w:sz w:val="24"/>
                <w:szCs w:val="24"/>
              </w:rPr>
              <w:t xml:space="preserve"> written on a white board</w:t>
            </w:r>
          </w:p>
        </w:tc>
      </w:tr>
      <w:tr w:rsidR="001E7255" w:rsidRPr="001E7255" w14:paraId="1CF56240" w14:textId="77777777" w:rsidTr="00DF58C0">
        <w:tc>
          <w:tcPr>
            <w:tcW w:w="3967" w:type="dxa"/>
          </w:tcPr>
          <w:p w14:paraId="3EC411A7" w14:textId="77777777" w:rsidR="001E7255" w:rsidRPr="001E7255" w:rsidRDefault="001E7255" w:rsidP="001E7255">
            <w:pPr>
              <w:pStyle w:val="ListParagraph"/>
              <w:numPr>
                <w:ilvl w:val="0"/>
                <w:numId w:val="3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1E7255">
              <w:rPr>
                <w:rFonts w:cstheme="minorHAnsi"/>
                <w:sz w:val="24"/>
                <w:szCs w:val="24"/>
              </w:rPr>
              <w:t xml:space="preserve">Children may struggle to remember information/facts/previous </w:t>
            </w:r>
            <w:proofErr w:type="gramStart"/>
            <w:r w:rsidRPr="001E7255">
              <w:rPr>
                <w:rFonts w:cstheme="minorHAnsi"/>
                <w:sz w:val="24"/>
                <w:szCs w:val="24"/>
              </w:rPr>
              <w:t>learning</w:t>
            </w:r>
            <w:proofErr w:type="gramEnd"/>
          </w:p>
          <w:p w14:paraId="584E4D6E" w14:textId="77777777" w:rsidR="001E7255" w:rsidRPr="001E7255" w:rsidRDefault="001E7255" w:rsidP="001E7255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8" w:type="dxa"/>
          </w:tcPr>
          <w:p w14:paraId="3349FC6B" w14:textId="77777777" w:rsidR="001E7255" w:rsidRPr="001E7255" w:rsidRDefault="001E7255" w:rsidP="001E7255">
            <w:pPr>
              <w:pStyle w:val="ListParagraph"/>
              <w:numPr>
                <w:ilvl w:val="0"/>
                <w:numId w:val="3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1E7255">
              <w:rPr>
                <w:rFonts w:cstheme="minorHAnsi"/>
                <w:sz w:val="24"/>
                <w:szCs w:val="24"/>
              </w:rPr>
              <w:t xml:space="preserve">Lots of retrieval opportunities and reinforcement </w:t>
            </w:r>
          </w:p>
          <w:p w14:paraId="38655D7A" w14:textId="77777777" w:rsidR="001E7255" w:rsidRPr="001E7255" w:rsidRDefault="001E7255" w:rsidP="001E7255">
            <w:pPr>
              <w:pStyle w:val="ListParagraph"/>
              <w:numPr>
                <w:ilvl w:val="0"/>
                <w:numId w:val="3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1E7255">
              <w:rPr>
                <w:rFonts w:cstheme="minorHAnsi"/>
                <w:sz w:val="24"/>
                <w:szCs w:val="24"/>
              </w:rPr>
              <w:t>Clear differentiation</w:t>
            </w:r>
          </w:p>
          <w:p w14:paraId="23BFEB89" w14:textId="77777777" w:rsidR="001E7255" w:rsidRPr="001E7255" w:rsidRDefault="001E7255" w:rsidP="001E7255">
            <w:pPr>
              <w:pStyle w:val="ListParagraph"/>
              <w:numPr>
                <w:ilvl w:val="0"/>
                <w:numId w:val="3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1E7255">
              <w:rPr>
                <w:rFonts w:cstheme="minorHAnsi"/>
                <w:sz w:val="24"/>
                <w:szCs w:val="24"/>
              </w:rPr>
              <w:t>Apply new vocab into lots of different contexts – pre teaching vocab</w:t>
            </w:r>
          </w:p>
          <w:p w14:paraId="14BBB4EC" w14:textId="77777777" w:rsidR="001E7255" w:rsidRPr="001E7255" w:rsidRDefault="001E7255" w:rsidP="001E7255">
            <w:pPr>
              <w:pStyle w:val="ListParagraph"/>
              <w:numPr>
                <w:ilvl w:val="0"/>
                <w:numId w:val="3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1E7255">
              <w:rPr>
                <w:rFonts w:cstheme="minorHAnsi"/>
                <w:sz w:val="24"/>
                <w:szCs w:val="24"/>
              </w:rPr>
              <w:t>Physical warmups to recall previous learning</w:t>
            </w:r>
          </w:p>
          <w:p w14:paraId="00188686" w14:textId="69AB7DBA" w:rsidR="001E7255" w:rsidRPr="001E7255" w:rsidRDefault="001E7255" w:rsidP="001E7255">
            <w:pPr>
              <w:pStyle w:val="ListParagraph"/>
              <w:numPr>
                <w:ilvl w:val="0"/>
                <w:numId w:val="3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1E7255">
              <w:rPr>
                <w:rFonts w:ascii="Calibri" w:hAnsi="Calibri" w:cs="Calibri"/>
              </w:rPr>
              <w:lastRenderedPageBreak/>
              <w:t xml:space="preserve">Include handouts in lessons or have the lesson criteria on the board in the hall for all to see including </w:t>
            </w:r>
            <w:proofErr w:type="gramStart"/>
            <w:r w:rsidRPr="001E7255">
              <w:rPr>
                <w:rFonts w:ascii="Calibri" w:hAnsi="Calibri" w:cs="Calibri"/>
              </w:rPr>
              <w:t>visuals</w:t>
            </w:r>
            <w:proofErr w:type="gramEnd"/>
            <w:r w:rsidRPr="001E7255">
              <w:rPr>
                <w:rFonts w:ascii="Calibri" w:hAnsi="Calibri" w:cs="Calibri"/>
              </w:rPr>
              <w:t xml:space="preserve"> </w:t>
            </w:r>
          </w:p>
          <w:p w14:paraId="4EFD4A9A" w14:textId="6CB3550E" w:rsidR="001E7255" w:rsidRPr="001E7255" w:rsidRDefault="001E7255" w:rsidP="001E7255">
            <w:pPr>
              <w:pStyle w:val="ListParagraph"/>
              <w:numPr>
                <w:ilvl w:val="0"/>
                <w:numId w:val="3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1E7255">
              <w:rPr>
                <w:rFonts w:ascii="Calibri" w:hAnsi="Calibri" w:cs="Calibri"/>
              </w:rPr>
              <w:t>Break learning down into steps to best meet the pupils' needs.</w:t>
            </w:r>
          </w:p>
        </w:tc>
        <w:tc>
          <w:tcPr>
            <w:tcW w:w="3968" w:type="dxa"/>
          </w:tcPr>
          <w:p w14:paraId="6623E762" w14:textId="6565646C" w:rsidR="001E7255" w:rsidRPr="001E7255" w:rsidRDefault="001E7255" w:rsidP="001E7255">
            <w:pPr>
              <w:pStyle w:val="ListParagraph"/>
              <w:numPr>
                <w:ilvl w:val="0"/>
                <w:numId w:val="3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1E7255">
              <w:rPr>
                <w:rFonts w:cstheme="minorHAnsi"/>
                <w:sz w:val="24"/>
                <w:szCs w:val="24"/>
              </w:rPr>
              <w:lastRenderedPageBreak/>
              <w:t xml:space="preserve">Language difficulties may make </w:t>
            </w:r>
            <w:proofErr w:type="spellStart"/>
            <w:r w:rsidRPr="001E7255">
              <w:rPr>
                <w:rFonts w:cstheme="minorHAnsi"/>
                <w:sz w:val="24"/>
                <w:szCs w:val="24"/>
              </w:rPr>
              <w:t>chn</w:t>
            </w:r>
            <w:proofErr w:type="spellEnd"/>
            <w:r w:rsidRPr="001E7255">
              <w:rPr>
                <w:rFonts w:cstheme="minorHAnsi"/>
                <w:sz w:val="24"/>
                <w:szCs w:val="24"/>
              </w:rPr>
              <w:t xml:space="preserve"> unable to access learning </w:t>
            </w:r>
          </w:p>
        </w:tc>
        <w:tc>
          <w:tcPr>
            <w:tcW w:w="3968" w:type="dxa"/>
          </w:tcPr>
          <w:p w14:paraId="67240B54" w14:textId="77777777" w:rsidR="001E7255" w:rsidRPr="001E7255" w:rsidRDefault="001E7255" w:rsidP="001E7255">
            <w:pPr>
              <w:pStyle w:val="ListParagraph"/>
              <w:numPr>
                <w:ilvl w:val="0"/>
                <w:numId w:val="3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1E7255">
              <w:rPr>
                <w:rFonts w:cstheme="minorHAnsi"/>
                <w:sz w:val="24"/>
                <w:szCs w:val="24"/>
              </w:rPr>
              <w:t xml:space="preserve">Ensure any written information is explained verbally </w:t>
            </w:r>
            <w:proofErr w:type="gramStart"/>
            <w:r w:rsidRPr="001E7255">
              <w:rPr>
                <w:rFonts w:cstheme="minorHAnsi"/>
                <w:sz w:val="24"/>
                <w:szCs w:val="24"/>
              </w:rPr>
              <w:t>too</w:t>
            </w:r>
            <w:proofErr w:type="gramEnd"/>
          </w:p>
          <w:p w14:paraId="6CD38DA0" w14:textId="77777777" w:rsidR="001E7255" w:rsidRPr="001E7255" w:rsidRDefault="001E7255" w:rsidP="001E7255">
            <w:pPr>
              <w:pStyle w:val="ListParagraph"/>
              <w:numPr>
                <w:ilvl w:val="0"/>
                <w:numId w:val="3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1E7255">
              <w:rPr>
                <w:rFonts w:cstheme="minorHAnsi"/>
                <w:sz w:val="24"/>
                <w:szCs w:val="24"/>
              </w:rPr>
              <w:t>Use of simple instructions – small steps with modelling</w:t>
            </w:r>
          </w:p>
          <w:p w14:paraId="0AED137D" w14:textId="77777777" w:rsidR="001E7255" w:rsidRPr="001E7255" w:rsidRDefault="001E7255" w:rsidP="001E7255">
            <w:pPr>
              <w:pStyle w:val="ListParagraph"/>
              <w:numPr>
                <w:ilvl w:val="0"/>
                <w:numId w:val="3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1E7255">
              <w:rPr>
                <w:rFonts w:cstheme="minorHAnsi"/>
                <w:sz w:val="24"/>
                <w:szCs w:val="24"/>
              </w:rPr>
              <w:t>Visual aids and dual coding</w:t>
            </w:r>
          </w:p>
          <w:p w14:paraId="4411464D" w14:textId="77777777" w:rsidR="001E7255" w:rsidRPr="001E7255" w:rsidRDefault="001E7255" w:rsidP="001E7255">
            <w:pPr>
              <w:pStyle w:val="ListParagraph"/>
              <w:numPr>
                <w:ilvl w:val="0"/>
                <w:numId w:val="3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1E7255">
              <w:rPr>
                <w:rFonts w:cstheme="minorHAnsi"/>
                <w:sz w:val="24"/>
                <w:szCs w:val="24"/>
              </w:rPr>
              <w:t>Videos and modelling to demonstrate key skills</w:t>
            </w:r>
          </w:p>
          <w:p w14:paraId="0A709AF5" w14:textId="4E216BAB" w:rsidR="001E7255" w:rsidRPr="001E7255" w:rsidRDefault="001E7255" w:rsidP="001E7255">
            <w:pPr>
              <w:pStyle w:val="ListParagraph"/>
              <w:numPr>
                <w:ilvl w:val="0"/>
                <w:numId w:val="3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1E7255">
              <w:rPr>
                <w:rFonts w:cstheme="minorHAnsi"/>
                <w:sz w:val="24"/>
                <w:szCs w:val="24"/>
              </w:rPr>
              <w:t>Use demonstrations to develop understanding</w:t>
            </w:r>
          </w:p>
        </w:tc>
      </w:tr>
    </w:tbl>
    <w:p w14:paraId="68F86678" w14:textId="52D505F1" w:rsidR="004B5780" w:rsidRPr="001E7255" w:rsidRDefault="004B5780" w:rsidP="00DF58C0">
      <w:pPr>
        <w:tabs>
          <w:tab w:val="left" w:pos="6120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771E879D" w14:textId="77777777" w:rsidR="009450C6" w:rsidRPr="00DF58C0" w:rsidRDefault="009450C6" w:rsidP="00DF58C0">
      <w:pPr>
        <w:tabs>
          <w:tab w:val="left" w:pos="6120"/>
        </w:tabs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2081"/>
        <w:tblW w:w="15871" w:type="dxa"/>
        <w:tblLook w:val="04A0" w:firstRow="1" w:lastRow="0" w:firstColumn="1" w:lastColumn="0" w:noHBand="0" w:noVBand="1"/>
      </w:tblPr>
      <w:tblGrid>
        <w:gridCol w:w="3967"/>
        <w:gridCol w:w="3968"/>
        <w:gridCol w:w="3968"/>
        <w:gridCol w:w="3968"/>
      </w:tblGrid>
      <w:tr w:rsidR="00DF58C0" w:rsidRPr="00DF58C0" w14:paraId="234A954F" w14:textId="77777777" w:rsidTr="00DF58C0">
        <w:trPr>
          <w:trHeight w:val="624"/>
        </w:trPr>
        <w:tc>
          <w:tcPr>
            <w:tcW w:w="7935" w:type="dxa"/>
            <w:gridSpan w:val="2"/>
            <w:shd w:val="clear" w:color="auto" w:fill="990033"/>
            <w:vAlign w:val="center"/>
          </w:tcPr>
          <w:p w14:paraId="23AB7156" w14:textId="77777777" w:rsidR="00DF58C0" w:rsidRPr="00DF58C0" w:rsidRDefault="00DF58C0" w:rsidP="00DF58C0">
            <w:pPr>
              <w:tabs>
                <w:tab w:val="left" w:pos="612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58C0">
              <w:rPr>
                <w:rFonts w:cstheme="minorHAnsi"/>
                <w:b/>
                <w:sz w:val="24"/>
                <w:szCs w:val="24"/>
              </w:rPr>
              <w:lastRenderedPageBreak/>
              <w:t xml:space="preserve">Physical and </w:t>
            </w:r>
            <w:r>
              <w:rPr>
                <w:rFonts w:cstheme="minorHAnsi"/>
                <w:b/>
                <w:sz w:val="24"/>
                <w:szCs w:val="24"/>
              </w:rPr>
              <w:t>S</w:t>
            </w:r>
            <w:r w:rsidRPr="00DF58C0">
              <w:rPr>
                <w:rFonts w:cstheme="minorHAnsi"/>
                <w:b/>
                <w:sz w:val="24"/>
                <w:szCs w:val="24"/>
              </w:rPr>
              <w:t>ensory</w:t>
            </w:r>
          </w:p>
        </w:tc>
        <w:tc>
          <w:tcPr>
            <w:tcW w:w="7936" w:type="dxa"/>
            <w:gridSpan w:val="2"/>
            <w:shd w:val="clear" w:color="auto" w:fill="990033"/>
            <w:vAlign w:val="center"/>
          </w:tcPr>
          <w:p w14:paraId="0327A752" w14:textId="77777777" w:rsidR="00DF58C0" w:rsidRPr="00DF58C0" w:rsidRDefault="00DF58C0" w:rsidP="00DF58C0">
            <w:pPr>
              <w:tabs>
                <w:tab w:val="left" w:pos="612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58C0">
              <w:rPr>
                <w:rFonts w:cstheme="minorHAnsi"/>
                <w:b/>
                <w:sz w:val="24"/>
                <w:szCs w:val="24"/>
              </w:rPr>
              <w:t>Social Emotional and Mental Health</w:t>
            </w:r>
          </w:p>
        </w:tc>
      </w:tr>
      <w:tr w:rsidR="00DF58C0" w:rsidRPr="00DF58C0" w14:paraId="54FE24EB" w14:textId="77777777" w:rsidTr="00DF58C0">
        <w:trPr>
          <w:trHeight w:val="624"/>
        </w:trPr>
        <w:tc>
          <w:tcPr>
            <w:tcW w:w="3967" w:type="dxa"/>
            <w:shd w:val="clear" w:color="auto" w:fill="DDDDDD"/>
            <w:vAlign w:val="center"/>
          </w:tcPr>
          <w:p w14:paraId="7F4ECB18" w14:textId="77777777" w:rsidR="00DF58C0" w:rsidRPr="00DF58C0" w:rsidRDefault="00DF58C0" w:rsidP="00DF58C0">
            <w:pPr>
              <w:tabs>
                <w:tab w:val="left" w:pos="612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58C0">
              <w:rPr>
                <w:rFonts w:cstheme="minorHAnsi"/>
                <w:b/>
                <w:sz w:val="24"/>
                <w:szCs w:val="24"/>
              </w:rPr>
              <w:t>Subject Challenges for SEND</w:t>
            </w:r>
          </w:p>
        </w:tc>
        <w:tc>
          <w:tcPr>
            <w:tcW w:w="3968" w:type="dxa"/>
            <w:shd w:val="clear" w:color="auto" w:fill="DDDDDD"/>
            <w:vAlign w:val="center"/>
          </w:tcPr>
          <w:p w14:paraId="0CD24EEF" w14:textId="77777777" w:rsidR="00DF58C0" w:rsidRPr="00DF58C0" w:rsidRDefault="00DF58C0" w:rsidP="00DF58C0">
            <w:pPr>
              <w:tabs>
                <w:tab w:val="left" w:pos="612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58C0">
              <w:rPr>
                <w:rFonts w:cstheme="minorHAnsi"/>
                <w:b/>
                <w:sz w:val="24"/>
                <w:szCs w:val="24"/>
              </w:rPr>
              <w:t>Provision for SEND</w:t>
            </w:r>
          </w:p>
        </w:tc>
        <w:tc>
          <w:tcPr>
            <w:tcW w:w="3968" w:type="dxa"/>
            <w:shd w:val="clear" w:color="auto" w:fill="DDDDDD"/>
            <w:vAlign w:val="center"/>
          </w:tcPr>
          <w:p w14:paraId="7B2AD9FF" w14:textId="77777777" w:rsidR="00DF58C0" w:rsidRPr="00DF58C0" w:rsidRDefault="00DF58C0" w:rsidP="00DF58C0">
            <w:pPr>
              <w:tabs>
                <w:tab w:val="left" w:pos="612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58C0">
              <w:rPr>
                <w:rFonts w:cstheme="minorHAnsi"/>
                <w:b/>
                <w:sz w:val="24"/>
                <w:szCs w:val="24"/>
              </w:rPr>
              <w:t>Subject Challenges for SEND</w:t>
            </w:r>
          </w:p>
        </w:tc>
        <w:tc>
          <w:tcPr>
            <w:tcW w:w="3968" w:type="dxa"/>
            <w:shd w:val="clear" w:color="auto" w:fill="DDDDDD"/>
            <w:vAlign w:val="center"/>
          </w:tcPr>
          <w:p w14:paraId="35FA0E2A" w14:textId="77777777" w:rsidR="00DF58C0" w:rsidRPr="00DF58C0" w:rsidRDefault="00DF58C0" w:rsidP="00DF58C0">
            <w:pPr>
              <w:tabs>
                <w:tab w:val="left" w:pos="612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58C0">
              <w:rPr>
                <w:rFonts w:cstheme="minorHAnsi"/>
                <w:b/>
                <w:sz w:val="24"/>
                <w:szCs w:val="24"/>
              </w:rPr>
              <w:t>Provision for SEND</w:t>
            </w:r>
          </w:p>
        </w:tc>
      </w:tr>
      <w:tr w:rsidR="00DF58C0" w:rsidRPr="00DF58C0" w14:paraId="5A020AEE" w14:textId="77777777" w:rsidTr="00DF58C0">
        <w:tc>
          <w:tcPr>
            <w:tcW w:w="3967" w:type="dxa"/>
          </w:tcPr>
          <w:p w14:paraId="34DB2609" w14:textId="77777777" w:rsidR="00DF58C0" w:rsidRPr="001E7255" w:rsidRDefault="00DF58C0" w:rsidP="00DF58C0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1E7255">
              <w:rPr>
                <w:rFonts w:cstheme="minorHAnsi"/>
                <w:sz w:val="24"/>
                <w:szCs w:val="24"/>
              </w:rPr>
              <w:t>Children with visual impairment may find it difficult to see IWB or resources provided</w:t>
            </w:r>
          </w:p>
          <w:p w14:paraId="564EF8DE" w14:textId="77777777" w:rsidR="00DF58C0" w:rsidRPr="001E7255" w:rsidRDefault="00DF58C0" w:rsidP="00DF58C0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  <w:p w14:paraId="6B5097E2" w14:textId="77777777" w:rsidR="00DF58C0" w:rsidRPr="001E7255" w:rsidRDefault="00DF58C0" w:rsidP="00DF58C0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  <w:p w14:paraId="4D385303" w14:textId="77777777" w:rsidR="00F87B76" w:rsidRPr="001E7255" w:rsidRDefault="00F87B76" w:rsidP="00DF58C0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  <w:p w14:paraId="04D5676B" w14:textId="77777777" w:rsidR="00F87B76" w:rsidRPr="001E7255" w:rsidRDefault="00F87B76" w:rsidP="00DF58C0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  <w:p w14:paraId="09ED38BC" w14:textId="77777777" w:rsidR="00F87B76" w:rsidRPr="001E7255" w:rsidRDefault="00F87B76" w:rsidP="00DF58C0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  <w:p w14:paraId="6CA634FF" w14:textId="77777777" w:rsidR="00F87B76" w:rsidRPr="001E7255" w:rsidRDefault="00F87B76" w:rsidP="00DF58C0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  <w:p w14:paraId="1F9F3B92" w14:textId="77777777" w:rsidR="00DF58C0" w:rsidRPr="001E7255" w:rsidRDefault="00DF58C0" w:rsidP="00DF58C0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  <w:p w14:paraId="4140CF1B" w14:textId="77777777" w:rsidR="00DF58C0" w:rsidRPr="001E7255" w:rsidRDefault="00DF58C0" w:rsidP="00DF58C0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  <w:p w14:paraId="6E5610BE" w14:textId="77777777" w:rsidR="00DF58C0" w:rsidRPr="001E7255" w:rsidRDefault="00DF58C0" w:rsidP="00DF58C0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8" w:type="dxa"/>
          </w:tcPr>
          <w:p w14:paraId="76CD3E95" w14:textId="77777777" w:rsidR="00DF58C0" w:rsidRPr="001E7255" w:rsidRDefault="00DF58C0" w:rsidP="00F87B76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1E7255">
              <w:rPr>
                <w:rFonts w:cstheme="minorHAnsi"/>
                <w:sz w:val="24"/>
                <w:szCs w:val="24"/>
              </w:rPr>
              <w:t>Provide multi-sensory resources and ensure those with visual difficulties have visual verbally described</w:t>
            </w:r>
          </w:p>
          <w:p w14:paraId="18B44901" w14:textId="77777777" w:rsidR="00F87B76" w:rsidRPr="001E7255" w:rsidRDefault="00F87B76" w:rsidP="00F87B76">
            <w:pPr>
              <w:pStyle w:val="NormalWeb"/>
              <w:numPr>
                <w:ilvl w:val="0"/>
                <w:numId w:val="4"/>
              </w:numPr>
              <w:spacing w:before="0" w:beforeAutospacing="0" w:after="160" w:afterAutospacing="0"/>
              <w:textAlignment w:val="baseline"/>
              <w:rPr>
                <w:rFonts w:ascii="Arial" w:hAnsi="Arial" w:cs="Arial"/>
              </w:rPr>
            </w:pPr>
            <w:r w:rsidRPr="001E7255">
              <w:rPr>
                <w:rFonts w:ascii="Calibri" w:hAnsi="Calibri" w:cs="Calibri"/>
              </w:rPr>
              <w:t>Visual Time table</w:t>
            </w:r>
          </w:p>
          <w:p w14:paraId="57615CF7" w14:textId="77777777" w:rsidR="00F87B76" w:rsidRPr="001E7255" w:rsidRDefault="00F87B76" w:rsidP="00F87B76">
            <w:pPr>
              <w:pStyle w:val="NormalWeb"/>
              <w:numPr>
                <w:ilvl w:val="0"/>
                <w:numId w:val="4"/>
              </w:numPr>
              <w:spacing w:before="0" w:beforeAutospacing="0" w:after="160" w:afterAutospacing="0"/>
              <w:textAlignment w:val="baseline"/>
              <w:rPr>
                <w:rFonts w:ascii="Arial" w:hAnsi="Arial" w:cs="Arial"/>
              </w:rPr>
            </w:pPr>
            <w:r w:rsidRPr="001E7255">
              <w:rPr>
                <w:rFonts w:ascii="Calibri" w:hAnsi="Calibri" w:cs="Calibri"/>
              </w:rPr>
              <w:t>Visual demonstrations in Getset4pe lesson plans.</w:t>
            </w:r>
          </w:p>
          <w:p w14:paraId="454D00E2" w14:textId="77777777" w:rsidR="00DF58C0" w:rsidRPr="001E7255" w:rsidRDefault="00DF58C0" w:rsidP="00DF58C0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  <w:p w14:paraId="7C9B1719" w14:textId="77777777" w:rsidR="00DF58C0" w:rsidRPr="001E7255" w:rsidRDefault="00DF58C0" w:rsidP="001E7255">
            <w:p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8" w:type="dxa"/>
          </w:tcPr>
          <w:p w14:paraId="64D2053A" w14:textId="77777777" w:rsidR="00DF58C0" w:rsidRPr="001E7255" w:rsidRDefault="00DF58C0" w:rsidP="00DF58C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1E7255">
              <w:rPr>
                <w:rFonts w:cstheme="minorHAnsi"/>
                <w:sz w:val="24"/>
                <w:szCs w:val="24"/>
              </w:rPr>
              <w:t xml:space="preserve">Children who struggle in PE may become upset/angry/withdrawn particularly in subject areas they find more </w:t>
            </w:r>
            <w:proofErr w:type="gramStart"/>
            <w:r w:rsidRPr="001E7255">
              <w:rPr>
                <w:rFonts w:cstheme="minorHAnsi"/>
                <w:sz w:val="24"/>
                <w:szCs w:val="24"/>
              </w:rPr>
              <w:t>difficult</w:t>
            </w:r>
            <w:proofErr w:type="gramEnd"/>
          </w:p>
          <w:p w14:paraId="681F78AE" w14:textId="77777777" w:rsidR="00DF58C0" w:rsidRPr="001E7255" w:rsidRDefault="00DF58C0" w:rsidP="00DF58C0">
            <w:pPr>
              <w:rPr>
                <w:rFonts w:cstheme="minorHAnsi"/>
                <w:sz w:val="24"/>
                <w:szCs w:val="24"/>
              </w:rPr>
            </w:pPr>
          </w:p>
          <w:p w14:paraId="1A6599A8" w14:textId="77777777" w:rsidR="00DF58C0" w:rsidRPr="001E7255" w:rsidRDefault="00DF58C0" w:rsidP="00DF58C0">
            <w:pPr>
              <w:rPr>
                <w:rFonts w:cstheme="minorHAnsi"/>
                <w:sz w:val="24"/>
                <w:szCs w:val="24"/>
              </w:rPr>
            </w:pPr>
          </w:p>
          <w:p w14:paraId="3F4C1D63" w14:textId="77777777" w:rsidR="00F87B76" w:rsidRPr="001E7255" w:rsidRDefault="00F87B76" w:rsidP="00DF58C0">
            <w:pPr>
              <w:rPr>
                <w:rFonts w:cstheme="minorHAnsi"/>
                <w:sz w:val="24"/>
                <w:szCs w:val="24"/>
              </w:rPr>
            </w:pPr>
          </w:p>
          <w:p w14:paraId="46C491D4" w14:textId="77777777" w:rsidR="00DF58C0" w:rsidRPr="001E7255" w:rsidRDefault="00DF58C0" w:rsidP="00DF58C0">
            <w:pPr>
              <w:rPr>
                <w:rFonts w:cstheme="minorHAnsi"/>
                <w:sz w:val="24"/>
                <w:szCs w:val="24"/>
              </w:rPr>
            </w:pPr>
          </w:p>
          <w:p w14:paraId="193FCA96" w14:textId="77777777" w:rsidR="00F87B76" w:rsidRPr="001E7255" w:rsidRDefault="00F87B76" w:rsidP="00DF58C0">
            <w:pPr>
              <w:rPr>
                <w:rFonts w:cstheme="minorHAnsi"/>
                <w:sz w:val="24"/>
                <w:szCs w:val="24"/>
              </w:rPr>
            </w:pPr>
          </w:p>
          <w:p w14:paraId="5CC06D41" w14:textId="77777777" w:rsidR="00DF58C0" w:rsidRPr="001E7255" w:rsidRDefault="00DF58C0" w:rsidP="001E72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8" w:type="dxa"/>
          </w:tcPr>
          <w:p w14:paraId="073C966C" w14:textId="10BB9CF2" w:rsidR="00DF58C0" w:rsidRPr="001E7255" w:rsidRDefault="00DF58C0" w:rsidP="00DF58C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1E7255">
              <w:rPr>
                <w:rFonts w:cstheme="minorHAnsi"/>
                <w:sz w:val="24"/>
                <w:szCs w:val="24"/>
              </w:rPr>
              <w:t xml:space="preserve">Ensure children know in advanced what the key areas of the lesson will </w:t>
            </w:r>
            <w:proofErr w:type="gramStart"/>
            <w:r w:rsidRPr="001E7255">
              <w:rPr>
                <w:rFonts w:cstheme="minorHAnsi"/>
                <w:sz w:val="24"/>
                <w:szCs w:val="24"/>
              </w:rPr>
              <w:t>be</w:t>
            </w:r>
            <w:proofErr w:type="gramEnd"/>
          </w:p>
          <w:p w14:paraId="3A636B93" w14:textId="77777777" w:rsidR="00DF58C0" w:rsidRPr="001E7255" w:rsidRDefault="00DF58C0" w:rsidP="00DF58C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1E7255">
              <w:rPr>
                <w:rFonts w:cstheme="minorHAnsi"/>
                <w:sz w:val="24"/>
                <w:szCs w:val="24"/>
              </w:rPr>
              <w:t xml:space="preserve">Provide </w:t>
            </w:r>
            <w:proofErr w:type="spellStart"/>
            <w:r w:rsidRPr="001E7255">
              <w:rPr>
                <w:rFonts w:cstheme="minorHAnsi"/>
                <w:sz w:val="24"/>
                <w:szCs w:val="24"/>
              </w:rPr>
              <w:t>chn</w:t>
            </w:r>
            <w:proofErr w:type="spellEnd"/>
            <w:r w:rsidRPr="001E7255">
              <w:rPr>
                <w:rFonts w:cstheme="minorHAnsi"/>
                <w:sz w:val="24"/>
                <w:szCs w:val="24"/>
              </w:rPr>
              <w:t xml:space="preserve"> with jobs e.g. supporting groups, judging, identifying mistakes etc to boost their confidence</w:t>
            </w:r>
          </w:p>
          <w:p w14:paraId="66103774" w14:textId="172C4AD7" w:rsidR="00F87B76" w:rsidRPr="001E7255" w:rsidRDefault="00F87B76" w:rsidP="00DF58C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1E7255">
              <w:rPr>
                <w:rFonts w:cstheme="minorHAnsi"/>
                <w:sz w:val="24"/>
                <w:szCs w:val="24"/>
              </w:rPr>
              <w:t xml:space="preserve">During lessons reinforce the importance of resilience </w:t>
            </w:r>
          </w:p>
          <w:p w14:paraId="0A3979CB" w14:textId="77A91A7E" w:rsidR="00F87B76" w:rsidRPr="001E7255" w:rsidRDefault="00F87B76" w:rsidP="001E725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1E7255">
              <w:rPr>
                <w:rFonts w:cstheme="minorHAnsi"/>
                <w:sz w:val="24"/>
                <w:szCs w:val="24"/>
              </w:rPr>
              <w:t>Pre teach aspects of PE to help build confidenc</w:t>
            </w:r>
            <w:r w:rsidR="001E7255" w:rsidRPr="001E7255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1E7255" w:rsidRPr="00DF58C0" w14:paraId="4B5F664A" w14:textId="77777777" w:rsidTr="00DF58C0">
        <w:tc>
          <w:tcPr>
            <w:tcW w:w="3967" w:type="dxa"/>
          </w:tcPr>
          <w:p w14:paraId="613ABDD6" w14:textId="77777777" w:rsidR="001E7255" w:rsidRPr="001E7255" w:rsidRDefault="001E7255" w:rsidP="001E7255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1E7255">
              <w:rPr>
                <w:rFonts w:cstheme="minorHAnsi"/>
                <w:sz w:val="24"/>
                <w:szCs w:val="24"/>
              </w:rPr>
              <w:t xml:space="preserve">Recording information may be </w:t>
            </w:r>
            <w:proofErr w:type="gramStart"/>
            <w:r w:rsidRPr="001E7255">
              <w:rPr>
                <w:rFonts w:cstheme="minorHAnsi"/>
                <w:sz w:val="24"/>
                <w:szCs w:val="24"/>
              </w:rPr>
              <w:t>difficult</w:t>
            </w:r>
            <w:proofErr w:type="gramEnd"/>
          </w:p>
          <w:p w14:paraId="4E411846" w14:textId="77777777" w:rsidR="001E7255" w:rsidRPr="001E7255" w:rsidRDefault="001E7255" w:rsidP="001E7255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8" w:type="dxa"/>
          </w:tcPr>
          <w:p w14:paraId="5419176A" w14:textId="77777777" w:rsidR="001E7255" w:rsidRPr="001E7255" w:rsidRDefault="001E7255" w:rsidP="001E7255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1E7255">
              <w:rPr>
                <w:rFonts w:cstheme="minorHAnsi"/>
                <w:sz w:val="24"/>
                <w:szCs w:val="24"/>
              </w:rPr>
              <w:t xml:space="preserve">Provide additional ways to record </w:t>
            </w:r>
            <w:proofErr w:type="gramStart"/>
            <w:r w:rsidRPr="001E7255">
              <w:rPr>
                <w:rFonts w:cstheme="minorHAnsi"/>
                <w:sz w:val="24"/>
                <w:szCs w:val="24"/>
              </w:rPr>
              <w:t>info(</w:t>
            </w:r>
            <w:proofErr w:type="gramEnd"/>
            <w:r w:rsidRPr="001E7255">
              <w:rPr>
                <w:rFonts w:cstheme="minorHAnsi"/>
                <w:sz w:val="24"/>
                <w:szCs w:val="24"/>
              </w:rPr>
              <w:t>video/ICT etc)</w:t>
            </w:r>
          </w:p>
          <w:p w14:paraId="324D235A" w14:textId="77777777" w:rsidR="001E7255" w:rsidRPr="001E7255" w:rsidRDefault="001E7255" w:rsidP="001E7255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8" w:type="dxa"/>
          </w:tcPr>
          <w:p w14:paraId="7E9A4565" w14:textId="77777777" w:rsidR="001E7255" w:rsidRPr="001E7255" w:rsidRDefault="001E7255" w:rsidP="001E725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1E7255">
              <w:rPr>
                <w:rFonts w:cstheme="minorHAnsi"/>
                <w:sz w:val="24"/>
                <w:szCs w:val="24"/>
              </w:rPr>
              <w:t xml:space="preserve">Many aspects of PE consist of group work – some children may struggle to manage in these </w:t>
            </w:r>
            <w:proofErr w:type="gramStart"/>
            <w:r w:rsidRPr="001E7255">
              <w:rPr>
                <w:rFonts w:cstheme="minorHAnsi"/>
                <w:sz w:val="24"/>
                <w:szCs w:val="24"/>
              </w:rPr>
              <w:t>scenarios</w:t>
            </w:r>
            <w:proofErr w:type="gramEnd"/>
            <w:r w:rsidRPr="001E725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451F914" w14:textId="77777777" w:rsidR="001E7255" w:rsidRPr="001E7255" w:rsidRDefault="001E7255" w:rsidP="001E725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8" w:type="dxa"/>
          </w:tcPr>
          <w:p w14:paraId="7F6529C6" w14:textId="77777777" w:rsidR="001E7255" w:rsidRPr="001E7255" w:rsidRDefault="001E7255" w:rsidP="001E725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1E7255">
              <w:rPr>
                <w:rFonts w:cstheme="minorHAnsi"/>
                <w:sz w:val="24"/>
                <w:szCs w:val="24"/>
              </w:rPr>
              <w:t xml:space="preserve">Have clear expectations of group </w:t>
            </w:r>
            <w:proofErr w:type="gramStart"/>
            <w:r w:rsidRPr="001E7255">
              <w:rPr>
                <w:rFonts w:cstheme="minorHAnsi"/>
                <w:sz w:val="24"/>
                <w:szCs w:val="24"/>
              </w:rPr>
              <w:t>work</w:t>
            </w:r>
            <w:proofErr w:type="gramEnd"/>
          </w:p>
          <w:p w14:paraId="67009B52" w14:textId="77777777" w:rsidR="001E7255" w:rsidRPr="001E7255" w:rsidRDefault="001E7255" w:rsidP="001E725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1E7255">
              <w:rPr>
                <w:rFonts w:cstheme="minorHAnsi"/>
                <w:sz w:val="24"/>
                <w:szCs w:val="24"/>
              </w:rPr>
              <w:t>Carefully consider groupings</w:t>
            </w:r>
          </w:p>
          <w:p w14:paraId="1D538583" w14:textId="77777777" w:rsidR="001E7255" w:rsidRPr="001E7255" w:rsidRDefault="001E7255" w:rsidP="001E725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1E7255">
              <w:rPr>
                <w:rFonts w:cstheme="minorHAnsi"/>
                <w:sz w:val="24"/>
                <w:szCs w:val="24"/>
              </w:rPr>
              <w:t xml:space="preserve">Reduce group sizes if necessary to reduce sense of overwhelm </w:t>
            </w:r>
          </w:p>
          <w:p w14:paraId="67CD55BF" w14:textId="2835BB92" w:rsidR="001E7255" w:rsidRPr="001E7255" w:rsidRDefault="001E7255" w:rsidP="001E725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1E7255">
              <w:rPr>
                <w:rFonts w:cstheme="minorHAnsi"/>
                <w:sz w:val="24"/>
                <w:szCs w:val="24"/>
              </w:rPr>
              <w:t>Teacher to work with targeted children to ensure they can access the learning of the lesson.</w:t>
            </w:r>
          </w:p>
        </w:tc>
      </w:tr>
      <w:tr w:rsidR="001E7255" w:rsidRPr="00DF58C0" w14:paraId="1F469DB9" w14:textId="77777777" w:rsidTr="00DF58C0">
        <w:tc>
          <w:tcPr>
            <w:tcW w:w="3967" w:type="dxa"/>
          </w:tcPr>
          <w:p w14:paraId="526A4706" w14:textId="77777777" w:rsidR="001E7255" w:rsidRPr="001E7255" w:rsidRDefault="001E7255" w:rsidP="001E7255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1E7255">
              <w:rPr>
                <w:rFonts w:cstheme="minorHAnsi"/>
                <w:sz w:val="24"/>
                <w:szCs w:val="24"/>
              </w:rPr>
              <w:t xml:space="preserve">Children with fine motor or gross motor difficulties may find it </w:t>
            </w:r>
            <w:r w:rsidRPr="001E7255">
              <w:rPr>
                <w:rFonts w:cstheme="minorHAnsi"/>
                <w:sz w:val="24"/>
                <w:szCs w:val="24"/>
              </w:rPr>
              <w:lastRenderedPageBreak/>
              <w:t xml:space="preserve">difficult to use specific PE </w:t>
            </w:r>
            <w:proofErr w:type="gramStart"/>
            <w:r w:rsidRPr="001E7255">
              <w:rPr>
                <w:rFonts w:cstheme="minorHAnsi"/>
                <w:sz w:val="24"/>
                <w:szCs w:val="24"/>
              </w:rPr>
              <w:t>equipment</w:t>
            </w:r>
            <w:proofErr w:type="gramEnd"/>
          </w:p>
          <w:p w14:paraId="743EF0B9" w14:textId="71CAB2C4" w:rsidR="001E7255" w:rsidRPr="001E7255" w:rsidRDefault="001E7255" w:rsidP="001E7255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1E7255">
              <w:rPr>
                <w:rFonts w:cstheme="minorHAnsi"/>
                <w:sz w:val="24"/>
                <w:szCs w:val="24"/>
              </w:rPr>
              <w:t>Children who might not be able access some PE equipment</w:t>
            </w:r>
          </w:p>
        </w:tc>
        <w:tc>
          <w:tcPr>
            <w:tcW w:w="3968" w:type="dxa"/>
          </w:tcPr>
          <w:p w14:paraId="7458F69A" w14:textId="77777777" w:rsidR="001E7255" w:rsidRPr="001E7255" w:rsidRDefault="001E7255" w:rsidP="001E7255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1E7255">
              <w:rPr>
                <w:rFonts w:cstheme="minorHAnsi"/>
                <w:sz w:val="24"/>
                <w:szCs w:val="24"/>
              </w:rPr>
              <w:lastRenderedPageBreak/>
              <w:t xml:space="preserve">Addressing individual needs on a lesson-by-lesson basis – those with PD – how can you ensure </w:t>
            </w:r>
            <w:r w:rsidRPr="001E7255">
              <w:rPr>
                <w:rFonts w:cstheme="minorHAnsi"/>
                <w:sz w:val="24"/>
                <w:szCs w:val="24"/>
              </w:rPr>
              <w:lastRenderedPageBreak/>
              <w:t xml:space="preserve">they are included in the lesson based on their ability? Ensure alternative equipment or support is provided e.g. space for their walker between benches </w:t>
            </w:r>
          </w:p>
          <w:p w14:paraId="2DA5DE06" w14:textId="2A7EC356" w:rsidR="001E7255" w:rsidRPr="001E7255" w:rsidRDefault="001E7255" w:rsidP="001E7255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rPr>
                <w:rFonts w:cstheme="minorHAnsi"/>
                <w:sz w:val="24"/>
                <w:szCs w:val="24"/>
              </w:rPr>
            </w:pPr>
            <w:r w:rsidRPr="001E7255">
              <w:rPr>
                <w:rFonts w:cstheme="minorHAnsi"/>
                <w:sz w:val="24"/>
                <w:szCs w:val="24"/>
              </w:rPr>
              <w:t xml:space="preserve">Additional interventions used to develop fine and gross motor skills </w:t>
            </w:r>
          </w:p>
        </w:tc>
        <w:tc>
          <w:tcPr>
            <w:tcW w:w="3968" w:type="dxa"/>
          </w:tcPr>
          <w:p w14:paraId="4F43468C" w14:textId="77777777" w:rsidR="001E7255" w:rsidRPr="001E7255" w:rsidRDefault="001E7255" w:rsidP="001E72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8" w:type="dxa"/>
          </w:tcPr>
          <w:p w14:paraId="62F655CE" w14:textId="5EAEE572" w:rsidR="001E7255" w:rsidRPr="001E7255" w:rsidRDefault="001E7255" w:rsidP="001E725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8A426AC" w14:textId="680438AC" w:rsidR="00DF58C0" w:rsidRPr="00DF58C0" w:rsidRDefault="00DF58C0" w:rsidP="0046367A">
      <w:pPr>
        <w:tabs>
          <w:tab w:val="left" w:pos="6120"/>
        </w:tabs>
        <w:spacing w:after="0" w:line="240" w:lineRule="auto"/>
        <w:rPr>
          <w:rFonts w:cstheme="minorHAnsi"/>
          <w:b/>
          <w:sz w:val="24"/>
          <w:szCs w:val="24"/>
        </w:rPr>
      </w:pPr>
    </w:p>
    <w:sectPr w:rsidR="00DF58C0" w:rsidRPr="00DF58C0" w:rsidSect="005E7AD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27C33" w14:textId="77777777" w:rsidR="00B43BB3" w:rsidRDefault="00B43BB3" w:rsidP="009450C6">
      <w:pPr>
        <w:spacing w:after="0" w:line="240" w:lineRule="auto"/>
      </w:pPr>
      <w:r>
        <w:separator/>
      </w:r>
    </w:p>
  </w:endnote>
  <w:endnote w:type="continuationSeparator" w:id="0">
    <w:p w14:paraId="2559FD77" w14:textId="77777777" w:rsidR="00B43BB3" w:rsidRDefault="00B43BB3" w:rsidP="00945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7A13B" w14:textId="77777777" w:rsidR="00B43BB3" w:rsidRDefault="00B43BB3" w:rsidP="009450C6">
      <w:pPr>
        <w:spacing w:after="0" w:line="240" w:lineRule="auto"/>
      </w:pPr>
      <w:r>
        <w:separator/>
      </w:r>
    </w:p>
  </w:footnote>
  <w:footnote w:type="continuationSeparator" w:id="0">
    <w:p w14:paraId="6B2DD23C" w14:textId="77777777" w:rsidR="00B43BB3" w:rsidRDefault="00B43BB3" w:rsidP="00945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F32FB" w14:textId="6A06453B" w:rsidR="00DF58C0" w:rsidRPr="004440EA" w:rsidRDefault="00DF58C0" w:rsidP="00DF58C0">
    <w:pPr>
      <w:pStyle w:val="Header"/>
      <w:jc w:val="center"/>
      <w:rPr>
        <w:rFonts w:ascii="Arial" w:hAnsi="Arial" w:cs="Arial"/>
        <w:sz w:val="64"/>
        <w:szCs w:val="64"/>
      </w:rPr>
    </w:pPr>
    <w:bookmarkStart w:id="0" w:name="_Hlk534219130"/>
    <w:bookmarkStart w:id="1" w:name="_Hlk534219131"/>
    <w:bookmarkStart w:id="2" w:name="_Hlk127344734"/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60288" behindDoc="0" locked="0" layoutInCell="1" allowOverlap="1" wp14:anchorId="2F35484B" wp14:editId="47B67636">
          <wp:simplePos x="0" y="0"/>
          <wp:positionH relativeFrom="column">
            <wp:posOffset>8794750</wp:posOffset>
          </wp:positionH>
          <wp:positionV relativeFrom="paragraph">
            <wp:posOffset>-398145</wp:posOffset>
          </wp:positionV>
          <wp:extent cx="679450" cy="1009650"/>
          <wp:effectExtent l="0" t="0" r="6350" b="0"/>
          <wp:wrapNone/>
          <wp:docPr id="5" name="Picture 5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59264" behindDoc="0" locked="0" layoutInCell="1" allowOverlap="1" wp14:anchorId="1CA3D27A" wp14:editId="010677D6">
          <wp:simplePos x="0" y="0"/>
          <wp:positionH relativeFrom="column">
            <wp:posOffset>-633730</wp:posOffset>
          </wp:positionH>
          <wp:positionV relativeFrom="paragraph">
            <wp:posOffset>-398780</wp:posOffset>
          </wp:positionV>
          <wp:extent cx="679450" cy="1009650"/>
          <wp:effectExtent l="0" t="0" r="6350" b="0"/>
          <wp:wrapNone/>
          <wp:docPr id="1" name="Picture 1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sz w:val="64"/>
        <w:szCs w:val="64"/>
      </w:rPr>
      <w:t xml:space="preserve">Roby Park Primary School </w:t>
    </w:r>
    <w:bookmarkEnd w:id="0"/>
    <w:bookmarkEnd w:id="1"/>
  </w:p>
  <w:bookmarkEnd w:id="2"/>
  <w:p w14:paraId="50EF1116" w14:textId="77777777" w:rsidR="00DF58C0" w:rsidRDefault="00DF58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02C57"/>
    <w:multiLevelType w:val="multilevel"/>
    <w:tmpl w:val="8DC6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E85356"/>
    <w:multiLevelType w:val="hybridMultilevel"/>
    <w:tmpl w:val="8EF03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86C69"/>
    <w:multiLevelType w:val="hybridMultilevel"/>
    <w:tmpl w:val="89725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33B54"/>
    <w:multiLevelType w:val="hybridMultilevel"/>
    <w:tmpl w:val="A1689C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C72F4C"/>
    <w:multiLevelType w:val="hybridMultilevel"/>
    <w:tmpl w:val="68D4E5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8268300">
    <w:abstractNumId w:val="2"/>
  </w:num>
  <w:num w:numId="2" w16cid:durableId="1264656370">
    <w:abstractNumId w:val="1"/>
  </w:num>
  <w:num w:numId="3" w16cid:durableId="1774860884">
    <w:abstractNumId w:val="4"/>
  </w:num>
  <w:num w:numId="4" w16cid:durableId="159319878">
    <w:abstractNumId w:val="3"/>
  </w:num>
  <w:num w:numId="5" w16cid:durableId="683748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ADA"/>
    <w:rsid w:val="00066E08"/>
    <w:rsid w:val="000D4576"/>
    <w:rsid w:val="00197B6D"/>
    <w:rsid w:val="001D1E6C"/>
    <w:rsid w:val="001E5660"/>
    <w:rsid w:val="001E7255"/>
    <w:rsid w:val="001F0D30"/>
    <w:rsid w:val="00235D71"/>
    <w:rsid w:val="0025117E"/>
    <w:rsid w:val="00375E02"/>
    <w:rsid w:val="003A5641"/>
    <w:rsid w:val="0046367A"/>
    <w:rsid w:val="004A132D"/>
    <w:rsid w:val="004B5780"/>
    <w:rsid w:val="004E42AD"/>
    <w:rsid w:val="005B2BCF"/>
    <w:rsid w:val="005E7ADA"/>
    <w:rsid w:val="007555BB"/>
    <w:rsid w:val="009450C6"/>
    <w:rsid w:val="00AB5AB4"/>
    <w:rsid w:val="00B43BB3"/>
    <w:rsid w:val="00C3224A"/>
    <w:rsid w:val="00D822AD"/>
    <w:rsid w:val="00DF58C0"/>
    <w:rsid w:val="00E769AA"/>
    <w:rsid w:val="00EB6C45"/>
    <w:rsid w:val="00F87B76"/>
    <w:rsid w:val="00FA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90826"/>
  <w15:chartTrackingRefBased/>
  <w15:docId w15:val="{A7C47C06-57DE-4857-AF4D-A95C761B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0C6"/>
  </w:style>
  <w:style w:type="paragraph" w:styleId="Footer">
    <w:name w:val="footer"/>
    <w:basedOn w:val="Normal"/>
    <w:link w:val="FooterChar"/>
    <w:uiPriority w:val="99"/>
    <w:unhideWhenUsed/>
    <w:rsid w:val="00945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0C6"/>
  </w:style>
  <w:style w:type="paragraph" w:styleId="ListParagraph">
    <w:name w:val="List Paragraph"/>
    <w:basedOn w:val="Normal"/>
    <w:uiPriority w:val="34"/>
    <w:qFormat/>
    <w:rsid w:val="009450C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87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Andrews</dc:creator>
  <cp:keywords/>
  <dc:description/>
  <cp:lastModifiedBy>Lyon, Katherine</cp:lastModifiedBy>
  <cp:revision>4</cp:revision>
  <dcterms:created xsi:type="dcterms:W3CDTF">2023-02-22T16:18:00Z</dcterms:created>
  <dcterms:modified xsi:type="dcterms:W3CDTF">2023-03-10T10:32:00Z</dcterms:modified>
</cp:coreProperties>
</file>